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Bråde Vandværk</w:t>
      </w:r>
    </w:p>
    <w:p>
      <w:pPr>
        <w:pStyle w:val="Normal"/>
        <w:rPr/>
      </w:pPr>
      <w:r>
        <w:rPr/>
        <w:t>Formand</w:t>
      </w:r>
    </w:p>
    <w:p>
      <w:pPr>
        <w:pStyle w:val="Normal"/>
        <w:rPr/>
      </w:pPr>
      <w:r>
        <w:rPr/>
        <w:t>Henrik Marcus Pedersen</w:t>
      </w:r>
    </w:p>
    <w:p>
      <w:pPr>
        <w:pStyle w:val="Normal"/>
        <w:rPr/>
      </w:pPr>
      <w:r>
        <w:rPr/>
        <w:t>Næbbevej 18</w:t>
      </w:r>
    </w:p>
    <w:p>
      <w:pPr>
        <w:pStyle w:val="Normal"/>
        <w:rPr/>
      </w:pPr>
      <w:r>
        <w:rPr/>
        <w:t>4560 Vig</w:t>
      </w:r>
    </w:p>
    <w:p>
      <w:pPr>
        <w:pStyle w:val="Normal"/>
        <w:rPr/>
      </w:pPr>
      <w:r>
        <w:rPr/>
      </w:r>
    </w:p>
    <w:p>
      <w:pPr>
        <w:pStyle w:val="Normal"/>
        <w:rPr/>
      </w:pPr>
      <w:r>
        <w:rPr/>
        <w:t>Formandsberetning 2021</w:t>
      </w:r>
    </w:p>
    <w:p>
      <w:pPr>
        <w:pStyle w:val="Normal"/>
        <w:rPr/>
      </w:pPr>
      <w:r>
        <w:rPr/>
      </w:r>
    </w:p>
    <w:p>
      <w:pPr>
        <w:pStyle w:val="Normal"/>
        <w:rPr>
          <w:b/>
          <w:b/>
        </w:rPr>
      </w:pPr>
      <w:r>
        <w:rPr>
          <w:b/>
        </w:rPr>
        <w:t>Årets begivenheder</w:t>
      </w:r>
    </w:p>
    <w:p>
      <w:pPr>
        <w:pStyle w:val="Normal"/>
        <w:rPr>
          <w:b/>
          <w:b/>
        </w:rPr>
      </w:pPr>
      <w:r>
        <w:rPr>
          <w:b/>
        </w:rPr>
      </w:r>
    </w:p>
    <w:p>
      <w:pPr>
        <w:pStyle w:val="Normal"/>
        <w:rPr>
          <w:bCs/>
        </w:rPr>
      </w:pPr>
      <w:r>
        <w:rPr>
          <w:bCs/>
        </w:rPr>
        <w:t>Årets generalforsamling er igen iår blevet udskudt pga Corona problematikken mht forsamlingsforbud.</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Vandspild</w:t>
      </w:r>
    </w:p>
    <w:p>
      <w:pPr>
        <w:pStyle w:val="Normal"/>
        <w:rPr/>
      </w:pPr>
      <w:r>
        <w:rPr/>
      </w:r>
    </w:p>
    <w:p>
      <w:pPr>
        <w:pStyle w:val="Normal"/>
        <w:rPr/>
      </w:pPr>
      <w:r>
        <w:rPr/>
        <w:t>Efter sidste år hvor vandspildet var steget ser vi nu igen en lille bevægelse nedad. Vandspildet (udover de 10%) er således faldet fra 2404 m3 i 2018/19 til 2266 m3 i 2019/20. Disse tal står i kontrast til et højere forbrug (steget fra 50510 m3 til 52.761 m3). Vi er i bestyrelsen fortsat opmærksomme på vandspildet jf. i øvrigt senere i denne beretning.</w:t>
      </w:r>
    </w:p>
    <w:p>
      <w:pPr>
        <w:pStyle w:val="Normal"/>
        <w:rPr/>
      </w:pPr>
      <w:r>
        <w:rPr/>
      </w:r>
    </w:p>
    <w:p>
      <w:pPr>
        <w:pStyle w:val="Normal"/>
        <w:rPr>
          <w:b/>
          <w:b/>
        </w:rPr>
      </w:pPr>
      <w:r>
        <w:rPr>
          <w:b/>
        </w:rPr>
        <w:t>Ledningsnettet</w:t>
      </w:r>
    </w:p>
    <w:p>
      <w:pPr>
        <w:pStyle w:val="Normal"/>
        <w:rPr>
          <w:b/>
          <w:b/>
        </w:rPr>
      </w:pPr>
      <w:r>
        <w:rPr>
          <w:b/>
        </w:rPr>
      </w:r>
    </w:p>
    <w:p>
      <w:pPr>
        <w:pStyle w:val="Normal"/>
        <w:rPr>
          <w:bCs/>
        </w:rPr>
      </w:pPr>
      <w:r>
        <w:rPr>
          <w:bCs/>
        </w:rPr>
        <w:t>I oktober 2020 gennemførte vandværket en udskiftning af en ældre ledning i sommerhusområdet (Mosevangen, Granvang), idet vi havde oplevet flere ledningsbrug på denne strækning. Efter denne udskiftning oplevede en mindre natudpumpning på værket.</w:t>
      </w:r>
    </w:p>
    <w:p>
      <w:pPr>
        <w:pStyle w:val="Normal"/>
        <w:rPr>
          <w:b/>
          <w:b/>
        </w:rPr>
      </w:pPr>
      <w:r>
        <w:rPr>
          <w:b/>
        </w:rPr>
      </w:r>
    </w:p>
    <w:p>
      <w:pPr>
        <w:pStyle w:val="Normal"/>
        <w:rPr/>
      </w:pPr>
      <w:r>
        <w:rPr/>
        <w:t>Vi har haft enkelte brud på ledningsnettet, hvor det atter er sommerhusområdet der giver de største problemer. Herudover har vi haft et større brud på Brådevej/Oldhøj for nylig, som desværre betød lukning for vandet i nogle timer, ligesom Trykforøgerstationen på Oldhøj pt er sat ud af spillet. Vi forventer at trykforøgerstationen er oppe at køre igen i uge 35.</w:t>
      </w:r>
    </w:p>
    <w:p>
      <w:pPr>
        <w:pStyle w:val="Normal"/>
        <w:rPr/>
      </w:pPr>
      <w:r>
        <w:rPr/>
      </w:r>
    </w:p>
    <w:p>
      <w:pPr>
        <w:pStyle w:val="Normal"/>
        <w:rPr/>
      </w:pPr>
      <w:r>
        <w:rPr/>
        <w:t>Vi startede i sommeren 2020 med at skifte vore vandmålere til ny elektroniske vandmålere. Dette arbejde er stort set færdigt (der mangler et par håndfulde). Dette betyder at vi fremover kan aflæse målere elektronisk uden at forbrugerne skal ud og feje blade af målerbrønden. En sidegevinst er, at vi i et vist omfang kan spore vandspild i nærheden af den enkelte måler.</w:t>
      </w:r>
    </w:p>
    <w:p>
      <w:pPr>
        <w:pStyle w:val="Normal"/>
        <w:rPr/>
      </w:pPr>
      <w:r>
        <w:rPr/>
      </w:r>
    </w:p>
    <w:p>
      <w:pPr>
        <w:pStyle w:val="Normal"/>
        <w:rPr/>
      </w:pPr>
      <w:r>
        <w:rPr/>
      </w:r>
    </w:p>
    <w:p>
      <w:pPr>
        <w:pStyle w:val="Normal"/>
        <w:rPr>
          <w:b/>
          <w:b/>
        </w:rPr>
      </w:pPr>
      <w:r>
        <w:rPr>
          <w:b/>
        </w:rPr>
        <w:t>Vandværket</w:t>
      </w:r>
    </w:p>
    <w:p>
      <w:pPr>
        <w:pStyle w:val="Normal"/>
        <w:rPr/>
      </w:pPr>
      <w:r>
        <w:rPr/>
      </w:r>
    </w:p>
    <w:p>
      <w:pPr>
        <w:pStyle w:val="Normal"/>
        <w:rPr/>
      </w:pPr>
      <w:r>
        <w:rPr/>
        <w:t xml:space="preserve">Vores vandværksbestyrer Tom har knoklet videre med at optimere vandværket, hvilket har afstedkommet, at vi nu i en snart meget lang periode har haft flotte tal på vores vand afgang værk. </w:t>
      </w:r>
    </w:p>
    <w:p>
      <w:pPr>
        <w:pStyle w:val="Normal"/>
        <w:rPr/>
      </w:pPr>
      <w:r>
        <w:rPr/>
        <w:t>Myggene er stort set forsvundet fra vandværksbygningen og kimtallene er således pæne.</w:t>
      </w:r>
    </w:p>
    <w:p>
      <w:pPr>
        <w:pStyle w:val="Normal"/>
        <w:rPr/>
      </w:pPr>
      <w:r>
        <w:rPr/>
      </w:r>
    </w:p>
    <w:p>
      <w:pPr>
        <w:pStyle w:val="Normal"/>
        <w:rPr/>
      </w:pPr>
      <w:r>
        <w:rPr/>
        <w:t>I efteråret 2020 gennemførte vi en større renovering af vandværkets styre og alarmsystem. Det gamle alarmsystem virkede ikke efter hensigten og det var ikke muligt at få reservedele til dette. Vi har nu fået installeret et system, hvor stort set alle vandværkets funktioner kan fjernbetjenes via internettet og altså kan tilgået via en telefon eller computer. Samtidig er vandværksbygningen blevet sikret således at vi får alarmer hvis der er indbrud på værket.</w:t>
      </w:r>
    </w:p>
    <w:p>
      <w:pPr>
        <w:pStyle w:val="Normal"/>
        <w:rPr/>
      </w:pPr>
      <w:r>
        <w:rPr/>
      </w:r>
    </w:p>
    <w:p>
      <w:pPr>
        <w:pStyle w:val="Normal"/>
        <w:rPr/>
      </w:pPr>
      <w:r>
        <w:rPr/>
        <w:t>I forbindelse med installeringen af det nye styringssystem oplevede vi desværre uregelmæssigheder i vandforsyningen (selvom leverandøren havde lovet at dette ikke ville ske). Vi beklager selvfølgelig de gener folk oplevede i den forbindelse.</w:t>
      </w:r>
    </w:p>
    <w:p>
      <w:pPr>
        <w:pStyle w:val="Normal"/>
        <w:rPr/>
      </w:pPr>
      <w:r>
        <w:rPr/>
      </w:r>
    </w:p>
    <w:p>
      <w:pPr>
        <w:pStyle w:val="Normal"/>
        <w:rPr/>
      </w:pPr>
      <w:r>
        <w:rPr/>
        <w:t>For nylig har vi i øvrigt fået renset afgangsrørene fra filterskyldningen for indgroede trærødder.</w:t>
      </w:r>
    </w:p>
    <w:p>
      <w:pPr>
        <w:pStyle w:val="Normal"/>
        <w:rPr/>
      </w:pPr>
      <w:r>
        <w:rPr/>
      </w:r>
    </w:p>
    <w:p>
      <w:pPr>
        <w:pStyle w:val="Normal"/>
        <w:rPr/>
      </w:pPr>
      <w:r>
        <w:rPr/>
        <w:t>Vi har for nyligt været i kontakt med Odsherred Forsyning (Egebjerg Vandværk) omkring etablering af en nødforbindelse i mellem de to værker. Der er således aftalt møde mellem Bråde Vandværk og Odsherred Forsyning i starten af september.</w:t>
      </w:r>
    </w:p>
    <w:p>
      <w:pPr>
        <w:pStyle w:val="Normal"/>
        <w:rPr/>
      </w:pPr>
      <w:r>
        <w:rPr/>
      </w:r>
    </w:p>
    <w:p>
      <w:pPr>
        <w:pStyle w:val="Normal"/>
        <w:rPr>
          <w:b/>
          <w:b/>
          <w:bCs/>
        </w:rPr>
      </w:pPr>
      <w:r>
        <w:rPr>
          <w:b/>
          <w:bCs/>
        </w:rPr>
        <w:t>Kasserer</w:t>
      </w:r>
    </w:p>
    <w:p>
      <w:pPr>
        <w:pStyle w:val="Normal"/>
        <w:rPr>
          <w:b/>
          <w:b/>
          <w:bCs/>
        </w:rPr>
      </w:pPr>
      <w:r>
        <w:rPr>
          <w:b/>
          <w:bCs/>
        </w:rPr>
      </w:r>
    </w:p>
    <w:p>
      <w:pPr>
        <w:pStyle w:val="Normal"/>
        <w:rPr/>
      </w:pPr>
      <w:r>
        <w:rPr/>
        <w:t>Desværre afgik vores kasserer gennem mange år, Bjørn Rasmussen, ved døden i efteråret 2020. Vi vidste godt at Bjørn var syg, men alligevel kommer et sådant dødsfald altid ubelejligt. Der var heldigvis godt styr på tingene, men vi havde efterfølgende en del udfordringer med at få etableret de nødvendige adgange til konti, således at vi kunne opretholde almindelig drift mht. betaling af regninger mm.</w:t>
      </w:r>
    </w:p>
    <w:p>
      <w:pPr>
        <w:pStyle w:val="Normal"/>
        <w:rPr/>
      </w:pPr>
      <w:r>
        <w:rPr/>
      </w:r>
    </w:p>
    <w:p>
      <w:pPr>
        <w:pStyle w:val="Normal"/>
        <w:rPr/>
      </w:pPr>
      <w:r>
        <w:rPr/>
        <w:t>Vi sonderede terrænet mhp ansættelse af en ny kasserer og havde også en enkelt kandidat fra nærområdet på banen, men vedkommende trak sig dog til slut. Vi besluttede derfor at lade kassererfunktionen overgå til Microwa, som i forvejen styrer vores opkrævning. Omkostningen hertil er faktisk lidt lavere end den hidtidige løn til kassereren. Jeg har dog samtidig konstateret at formandens arbejdsindsats bestemt ikke er blevet mindre.</w:t>
      </w:r>
    </w:p>
    <w:p>
      <w:pPr>
        <w:pStyle w:val="Normal"/>
        <w:rPr/>
      </w:pPr>
      <w:r>
        <w:rPr/>
      </w:r>
    </w:p>
    <w:p>
      <w:pPr>
        <w:pStyle w:val="Normal"/>
        <w:rPr/>
      </w:pPr>
      <w:r>
        <w:rPr/>
        <w:t>Økonomien</w:t>
      </w:r>
    </w:p>
    <w:p>
      <w:pPr>
        <w:pStyle w:val="Normal"/>
        <w:rPr/>
      </w:pPr>
      <w:r>
        <w:rPr/>
      </w:r>
    </w:p>
    <w:p>
      <w:pPr>
        <w:pStyle w:val="Normal"/>
        <w:rPr>
          <w:b/>
          <w:b/>
          <w:bCs/>
        </w:rPr>
      </w:pPr>
      <w:r>
        <w:rPr>
          <w:b/>
          <w:bCs/>
        </w:rPr>
        <w:t>Vedtægtsændringer</w:t>
      </w:r>
    </w:p>
    <w:p>
      <w:pPr>
        <w:pStyle w:val="Normal"/>
        <w:rPr/>
      </w:pPr>
      <w:r>
        <w:rPr/>
      </w:r>
    </w:p>
    <w:p>
      <w:pPr>
        <w:pStyle w:val="Normal"/>
        <w:rPr/>
      </w:pPr>
      <w:r>
        <w:rPr/>
        <w:t xml:space="preserve">De efterhånden temmelig høje omkostninger til porto og den almindelige udvikling i samfundet har gjort at vi fra bestyrelsens side har fremlagt et forslag til vedtægtsændringer jf. senere på dagsordenen. </w:t>
      </w:r>
    </w:p>
    <w:p>
      <w:pPr>
        <w:pStyle w:val="Normal"/>
        <w:rPr/>
      </w:pPr>
      <w:r>
        <w:rPr/>
      </w:r>
    </w:p>
    <w:p>
      <w:pPr>
        <w:pStyle w:val="Normal"/>
        <w:rPr>
          <w:b/>
          <w:b/>
        </w:rPr>
      </w:pPr>
      <w:r>
        <w:rPr>
          <w:b/>
        </w:rPr>
        <w:t>Tak for samarbejdet</w:t>
      </w:r>
    </w:p>
    <w:p>
      <w:pPr>
        <w:pStyle w:val="Normal"/>
        <w:rPr>
          <w:b/>
          <w:b/>
        </w:rPr>
      </w:pPr>
      <w:r>
        <w:rPr>
          <w:b/>
        </w:rPr>
      </w:r>
    </w:p>
    <w:p>
      <w:pPr>
        <w:pStyle w:val="Normal"/>
        <w:rPr>
          <w:bCs/>
        </w:rPr>
      </w:pPr>
      <w:r>
        <w:rPr>
          <w:bCs/>
        </w:rPr>
        <w:t>Alt i alt har det været et ganske travlt år i Bråde Vandværk.</w:t>
      </w:r>
    </w:p>
    <w:p>
      <w:pPr>
        <w:pStyle w:val="Normal"/>
        <w:rPr/>
      </w:pPr>
      <w:r>
        <w:rPr/>
      </w:r>
    </w:p>
    <w:p>
      <w:pPr>
        <w:pStyle w:val="Normal"/>
        <w:rPr/>
      </w:pPr>
      <w:r>
        <w:rPr/>
        <w:t>Det har ikke været helt nemt at holde møder i disse tider, men mange emner har vi kunnet drøfte og beslutte via mails og telefonen.</w:t>
      </w:r>
    </w:p>
    <w:p>
      <w:pPr>
        <w:pStyle w:val="Normal"/>
        <w:rPr/>
      </w:pPr>
      <w:r>
        <w:rPr/>
      </w:r>
    </w:p>
    <w:p>
      <w:pPr>
        <w:pStyle w:val="Normal"/>
        <w:rPr/>
      </w:pPr>
      <w:r>
        <w:rPr/>
        <w:t>Til slut vil jeg gerne benytte lejligheden til at sige tak for et godt samarbejde med bestyrelsen, vandværksbestyreren og kassereren samt tak til revisorerne for gennemgangen og revisionen af vandværkets regnskab.</w:t>
      </w:r>
    </w:p>
    <w:p>
      <w:pPr>
        <w:pStyle w:val="Normal"/>
        <w:rPr/>
      </w:pPr>
      <w:r>
        <w:rPr/>
      </w:r>
    </w:p>
    <w:p>
      <w:pPr>
        <w:pStyle w:val="Normal"/>
        <w:rPr/>
      </w:pPr>
      <w:r>
        <w:rPr/>
      </w:r>
    </w:p>
    <w:sectPr>
      <w:type w:val="nextPage"/>
      <w:pgSz w:w="11906" w:h="16838"/>
      <w:pgMar w:left="1134" w:right="1134" w:header="0" w:top="709"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da-D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65c"/>
    <w:pPr>
      <w:widowControl/>
      <w:bidi w:val="0"/>
      <w:jc w:val="left"/>
    </w:pPr>
    <w:rPr>
      <w:rFonts w:ascii="Times New Roman" w:hAnsi="Times New Roman" w:eastAsia="Calibri" w:cs="Times New Roman" w:eastAsiaTheme="minorHAnsi"/>
      <w:color w:val="auto"/>
      <w:kern w:val="0"/>
      <w:sz w:val="24"/>
      <w:szCs w:val="24"/>
      <w:lang w:val="da-D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ef16a9"/>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Neat_Office/6.2.8.2$Windows_x86 LibreOffice_project/</Application>
  <Pages>3</Pages>
  <Words>680</Words>
  <Characters>3716</Characters>
  <CharactersWithSpaces>4367</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2021-08-27T11:38:00Z</dcterms:created>
  <dc:creator>Braadegaarden</dc:creator>
  <dc:description/>
  <dc:language>da-DK</dc:language>
  <cp:lastModifiedBy>Bruger</cp:lastModifiedBy>
  <cp:lastPrinted>2021-08-27T12:41:00Z</cp:lastPrinted>
  <dcterms:modified xsi:type="dcterms:W3CDTF">2021-08-27T12:41:00Z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